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69" w:rsidRDefault="00907A69" w:rsidP="00907A69">
      <w:pPr>
        <w:pStyle w:val="Heading3"/>
        <w:jc w:val="center"/>
      </w:pPr>
      <w:bookmarkStart w:id="0" w:name="_GoBack"/>
      <w:bookmarkEnd w:id="0"/>
      <w:r>
        <w:t>Worksheet: Raising Your Vibration</w:t>
      </w:r>
    </w:p>
    <w:p w:rsidR="00907A69" w:rsidRDefault="00907A69" w:rsidP="00907A69">
      <w:pPr>
        <w:pStyle w:val="Heading4"/>
      </w:pPr>
      <w:r>
        <w:t>Instructions:</w:t>
      </w:r>
    </w:p>
    <w:p w:rsidR="00907A69" w:rsidRDefault="00907A69" w:rsidP="00907A69">
      <w:pPr>
        <w:pStyle w:val="NormalWeb"/>
      </w:pPr>
      <w:r>
        <w:t>This worksheet is designed to help you identify and implement strategies to raise your vibrational energy. By aligning your energy with higher frequencies of love, gratitude, and abundance, you can attract more positivity and success into your life. Complete each section with honesty and reflection.</w:t>
      </w:r>
    </w:p>
    <w:p w:rsidR="00907A69" w:rsidRDefault="00907A69" w:rsidP="00907A69">
      <w:r>
        <w:pict>
          <v:rect id="_x0000_i1025" style="width:0;height:1.5pt" o:hralign="center" o:hrstd="t" o:hr="t" fillcolor="#a0a0a0" stroked="f"/>
        </w:pict>
      </w:r>
    </w:p>
    <w:p w:rsidR="00907A69" w:rsidRDefault="00907A69" w:rsidP="00907A69">
      <w:pPr>
        <w:pStyle w:val="Heading3"/>
      </w:pPr>
      <w:r>
        <w:t xml:space="preserve">1. </w:t>
      </w:r>
      <w:r>
        <w:rPr>
          <w:rStyle w:val="Strong"/>
          <w:rFonts w:eastAsiaTheme="majorEastAsia"/>
          <w:b/>
          <w:bCs/>
        </w:rPr>
        <w:t>Self-Assessment</w:t>
      </w:r>
    </w:p>
    <w:p w:rsidR="00907A69" w:rsidRDefault="00907A69" w:rsidP="00907A69">
      <w:pPr>
        <w:pStyle w:val="NormalWeb"/>
      </w:pPr>
      <w:r>
        <w:t>Take a moment to evaluate your current emotional and mental state. Place an "X" next to the emotions you most frequently experience:</w:t>
      </w:r>
    </w:p>
    <w:p w:rsidR="00907A69" w:rsidRDefault="00907A69" w:rsidP="00907A69">
      <w:pPr>
        <w:numPr>
          <w:ilvl w:val="0"/>
          <w:numId w:val="1"/>
        </w:numPr>
        <w:spacing w:before="100" w:beforeAutospacing="1" w:after="100" w:afterAutospacing="1" w:line="240" w:lineRule="auto"/>
      </w:pPr>
      <w:r>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18pt" o:ole="">
            <v:imagedata r:id="rId5" o:title=""/>
          </v:shape>
          <w:control r:id="rId6" w:name="DefaultOcxName" w:shapeid="_x0000_i1072"/>
        </w:object>
      </w:r>
      <w:r>
        <w:t>Joy</w:t>
      </w:r>
    </w:p>
    <w:p w:rsidR="00907A69" w:rsidRDefault="00907A69" w:rsidP="00907A69">
      <w:pPr>
        <w:numPr>
          <w:ilvl w:val="0"/>
          <w:numId w:val="1"/>
        </w:numPr>
        <w:spacing w:before="100" w:beforeAutospacing="1" w:after="100" w:afterAutospacing="1" w:line="240" w:lineRule="auto"/>
      </w:pPr>
      <w:r>
        <w:object w:dxaOrig="1000" w:dyaOrig="500">
          <v:shape id="_x0000_i1071" type="#_x0000_t75" style="width:20.25pt;height:18pt" o:ole="">
            <v:imagedata r:id="rId5" o:title=""/>
          </v:shape>
          <w:control r:id="rId7" w:name="DefaultOcxName1" w:shapeid="_x0000_i1071"/>
        </w:object>
      </w:r>
      <w:r>
        <w:t>Love</w:t>
      </w:r>
    </w:p>
    <w:p w:rsidR="00907A69" w:rsidRDefault="00907A69" w:rsidP="00907A69">
      <w:pPr>
        <w:numPr>
          <w:ilvl w:val="0"/>
          <w:numId w:val="1"/>
        </w:numPr>
        <w:spacing w:before="100" w:beforeAutospacing="1" w:after="100" w:afterAutospacing="1" w:line="240" w:lineRule="auto"/>
      </w:pPr>
      <w:r>
        <w:object w:dxaOrig="1000" w:dyaOrig="500">
          <v:shape id="_x0000_i1070" type="#_x0000_t75" style="width:20.25pt;height:18pt" o:ole="">
            <v:imagedata r:id="rId5" o:title=""/>
          </v:shape>
          <w:control r:id="rId8" w:name="DefaultOcxName2" w:shapeid="_x0000_i1070"/>
        </w:object>
      </w:r>
      <w:r>
        <w:t>Gratitude</w:t>
      </w:r>
    </w:p>
    <w:p w:rsidR="00907A69" w:rsidRDefault="00907A69" w:rsidP="00907A69">
      <w:pPr>
        <w:numPr>
          <w:ilvl w:val="0"/>
          <w:numId w:val="1"/>
        </w:numPr>
        <w:spacing w:before="100" w:beforeAutospacing="1" w:after="100" w:afterAutospacing="1" w:line="240" w:lineRule="auto"/>
      </w:pPr>
      <w:r>
        <w:object w:dxaOrig="1000" w:dyaOrig="500">
          <v:shape id="_x0000_i1069" type="#_x0000_t75" style="width:20.25pt;height:18pt" o:ole="">
            <v:imagedata r:id="rId5" o:title=""/>
          </v:shape>
          <w:control r:id="rId9" w:name="DefaultOcxName3" w:shapeid="_x0000_i1069"/>
        </w:object>
      </w:r>
      <w:r>
        <w:t>Fear</w:t>
      </w:r>
    </w:p>
    <w:p w:rsidR="00907A69" w:rsidRDefault="00907A69" w:rsidP="00907A69">
      <w:pPr>
        <w:numPr>
          <w:ilvl w:val="0"/>
          <w:numId w:val="1"/>
        </w:numPr>
        <w:spacing w:before="100" w:beforeAutospacing="1" w:after="100" w:afterAutospacing="1" w:line="240" w:lineRule="auto"/>
      </w:pPr>
      <w:r>
        <w:object w:dxaOrig="1000" w:dyaOrig="500">
          <v:shape id="_x0000_i1068" type="#_x0000_t75" style="width:20.25pt;height:18pt" o:ole="">
            <v:imagedata r:id="rId5" o:title=""/>
          </v:shape>
          <w:control r:id="rId10" w:name="DefaultOcxName4" w:shapeid="_x0000_i1068"/>
        </w:object>
      </w:r>
      <w:r>
        <w:t>Anger</w:t>
      </w:r>
    </w:p>
    <w:p w:rsidR="00907A69" w:rsidRDefault="00907A69" w:rsidP="00907A69">
      <w:pPr>
        <w:numPr>
          <w:ilvl w:val="0"/>
          <w:numId w:val="1"/>
        </w:numPr>
        <w:spacing w:before="100" w:beforeAutospacing="1" w:after="100" w:afterAutospacing="1" w:line="240" w:lineRule="auto"/>
      </w:pPr>
      <w:r>
        <w:object w:dxaOrig="1000" w:dyaOrig="500">
          <v:shape id="_x0000_i1067" type="#_x0000_t75" style="width:20.25pt;height:18pt" o:ole="">
            <v:imagedata r:id="rId5" o:title=""/>
          </v:shape>
          <w:control r:id="rId11" w:name="DefaultOcxName5" w:shapeid="_x0000_i1067"/>
        </w:object>
      </w:r>
      <w:r>
        <w:t>Sadness</w:t>
      </w:r>
    </w:p>
    <w:p w:rsidR="00907A69" w:rsidRDefault="00907A69" w:rsidP="00907A69">
      <w:pPr>
        <w:numPr>
          <w:ilvl w:val="0"/>
          <w:numId w:val="1"/>
        </w:numPr>
        <w:spacing w:before="100" w:beforeAutospacing="1" w:after="100" w:afterAutospacing="1" w:line="240" w:lineRule="auto"/>
      </w:pPr>
      <w:r>
        <w:object w:dxaOrig="1000" w:dyaOrig="500">
          <v:shape id="_x0000_i1066" type="#_x0000_t75" style="width:20.25pt;height:18pt" o:ole="">
            <v:imagedata r:id="rId5" o:title=""/>
          </v:shape>
          <w:control r:id="rId12" w:name="DefaultOcxName6" w:shapeid="_x0000_i1066"/>
        </w:object>
      </w:r>
      <w:r>
        <w:t>Peace</w:t>
      </w:r>
    </w:p>
    <w:p w:rsidR="00907A69" w:rsidRDefault="00907A69" w:rsidP="00907A69">
      <w:pPr>
        <w:numPr>
          <w:ilvl w:val="0"/>
          <w:numId w:val="1"/>
        </w:numPr>
        <w:spacing w:before="100" w:beforeAutospacing="1" w:after="100" w:afterAutospacing="1" w:line="240" w:lineRule="auto"/>
      </w:pPr>
      <w:r>
        <w:object w:dxaOrig="1000" w:dyaOrig="500">
          <v:shape id="_x0000_i1065" type="#_x0000_t75" style="width:20.25pt;height:18pt" o:ole="">
            <v:imagedata r:id="rId5" o:title=""/>
          </v:shape>
          <w:control r:id="rId13" w:name="DefaultOcxName7" w:shapeid="_x0000_i1065"/>
        </w:object>
      </w:r>
      <w:r>
        <w:t>Hope</w:t>
      </w:r>
    </w:p>
    <w:p w:rsidR="00907A69" w:rsidRDefault="00907A69" w:rsidP="00907A69">
      <w:pPr>
        <w:pStyle w:val="Heading4"/>
      </w:pPr>
      <w:r>
        <w:t>Reflection:</w:t>
      </w:r>
    </w:p>
    <w:p w:rsidR="00907A69" w:rsidRDefault="00907A69" w:rsidP="00907A69">
      <w:pPr>
        <w:pStyle w:val="NormalWeb"/>
      </w:pPr>
      <w:r>
        <w:t>What emotions dominate your daily life? How do they influence your thoughts and actions?</w:t>
      </w:r>
    </w:p>
    <w:p w:rsidR="00907A69" w:rsidRDefault="00907A69" w:rsidP="00907A69">
      <w:r>
        <w:pict>
          <v:rect id="_x0000_i1034" style="width:0;height:1.5pt" o:hralign="center" o:hrstd="t" o:hr="t" fillcolor="#a0a0a0" stroked="f"/>
        </w:pict>
      </w:r>
    </w:p>
    <w:p w:rsidR="00907A69" w:rsidRDefault="00907A69" w:rsidP="00907A69">
      <w:pPr>
        <w:pStyle w:val="Heading3"/>
      </w:pPr>
      <w:r>
        <w:t xml:space="preserve">2. </w:t>
      </w:r>
      <w:r>
        <w:rPr>
          <w:rStyle w:val="Strong"/>
          <w:rFonts w:eastAsiaTheme="majorEastAsia"/>
          <w:b/>
          <w:bCs/>
        </w:rPr>
        <w:t>Understanding Vibration</w:t>
      </w:r>
    </w:p>
    <w:p w:rsidR="00907A69" w:rsidRDefault="00907A69" w:rsidP="00907A69">
      <w:pPr>
        <w:pStyle w:val="NormalWeb"/>
      </w:pPr>
      <w:r>
        <w:t xml:space="preserve">In his book </w:t>
      </w:r>
      <w:r>
        <w:rPr>
          <w:rStyle w:val="Emphasis"/>
          <w:rFonts w:eastAsiaTheme="majorEastAsia"/>
        </w:rPr>
        <w:t>The Power of Positive Thinking</w:t>
      </w:r>
      <w:r>
        <w:t xml:space="preserve">, Norman Vincent Peale explains, </w:t>
      </w:r>
      <w:r>
        <w:rPr>
          <w:rStyle w:val="Emphasis"/>
          <w:rFonts w:eastAsiaTheme="majorEastAsia"/>
        </w:rPr>
        <w:t>“Change your thoughts and you change your world.”</w:t>
      </w:r>
      <w:r>
        <w:t xml:space="preserve"> Energy and vibration are significantly influenced by your thoughts.</w:t>
      </w:r>
    </w:p>
    <w:p w:rsidR="00907A69" w:rsidRDefault="00907A69" w:rsidP="00907A69">
      <w:pPr>
        <w:pStyle w:val="Heading4"/>
      </w:pPr>
      <w:r>
        <w:t>Question:</w:t>
      </w:r>
    </w:p>
    <w:p w:rsidR="00907A69" w:rsidRDefault="00907A69" w:rsidP="00907A69">
      <w:pPr>
        <w:pStyle w:val="NormalWeb"/>
      </w:pPr>
      <w:r>
        <w:t>What negative thought patterns do you recognize in your life, and how can you reframe them into positive affirmations?</w:t>
      </w:r>
      <w:r>
        <w:br/>
        <w:t>Write one example below:</w:t>
      </w:r>
    </w:p>
    <w:p w:rsidR="00907A69" w:rsidRDefault="00907A69" w:rsidP="00907A69">
      <w:pPr>
        <w:numPr>
          <w:ilvl w:val="0"/>
          <w:numId w:val="2"/>
        </w:numPr>
        <w:spacing w:before="100" w:beforeAutospacing="1" w:after="100" w:afterAutospacing="1" w:line="240" w:lineRule="auto"/>
      </w:pPr>
      <w:r>
        <w:t>Negative Thought:</w:t>
      </w:r>
    </w:p>
    <w:p w:rsidR="00907A69" w:rsidRDefault="00907A69" w:rsidP="00907A69">
      <w:pPr>
        <w:numPr>
          <w:ilvl w:val="0"/>
          <w:numId w:val="2"/>
        </w:numPr>
        <w:spacing w:before="100" w:beforeAutospacing="1" w:after="100" w:afterAutospacing="1" w:line="240" w:lineRule="auto"/>
      </w:pPr>
      <w:r>
        <w:lastRenderedPageBreak/>
        <w:t>Positive Reframe:</w:t>
      </w:r>
    </w:p>
    <w:p w:rsidR="00907A69" w:rsidRDefault="00907A69" w:rsidP="00907A69">
      <w:pPr>
        <w:spacing w:after="0"/>
      </w:pPr>
      <w:r>
        <w:pict>
          <v:rect id="_x0000_i1035" style="width:0;height:1.5pt" o:hralign="center" o:hrstd="t" o:hr="t" fillcolor="#a0a0a0" stroked="f"/>
        </w:pict>
      </w:r>
    </w:p>
    <w:p w:rsidR="00907A69" w:rsidRDefault="00907A69" w:rsidP="00907A69">
      <w:pPr>
        <w:pStyle w:val="Heading3"/>
      </w:pPr>
      <w:r>
        <w:t xml:space="preserve">3. </w:t>
      </w:r>
      <w:r>
        <w:rPr>
          <w:rStyle w:val="Strong"/>
          <w:rFonts w:eastAsiaTheme="majorEastAsia"/>
          <w:b/>
          <w:bCs/>
        </w:rPr>
        <w:t>Gratitude Practice</w:t>
      </w:r>
    </w:p>
    <w:p w:rsidR="00907A69" w:rsidRDefault="00907A69" w:rsidP="00907A69">
      <w:pPr>
        <w:pStyle w:val="NormalWeb"/>
      </w:pPr>
      <w:r>
        <w:t xml:space="preserve">According to Dr. Robert Emmons, a leading researcher in gratitude, </w:t>
      </w:r>
      <w:r>
        <w:rPr>
          <w:rStyle w:val="Emphasis"/>
          <w:rFonts w:eastAsiaTheme="majorEastAsia"/>
        </w:rPr>
        <w:t>“Practicing gratitude can increase happiness by 25% and improve overall well-being.”</w:t>
      </w:r>
    </w:p>
    <w:p w:rsidR="00907A69" w:rsidRDefault="00907A69" w:rsidP="00907A69">
      <w:pPr>
        <w:pStyle w:val="Heading4"/>
      </w:pPr>
      <w:r>
        <w:t>Exercise:</w:t>
      </w:r>
    </w:p>
    <w:p w:rsidR="00907A69" w:rsidRDefault="00907A69" w:rsidP="00907A69">
      <w:pPr>
        <w:pStyle w:val="NormalWeb"/>
      </w:pPr>
      <w:r>
        <w:t>Write down three things you are grateful for today.</w:t>
      </w:r>
    </w:p>
    <w:p w:rsidR="00907A69" w:rsidRDefault="00907A69" w:rsidP="00907A69">
      <w:pPr>
        <w:numPr>
          <w:ilvl w:val="0"/>
          <w:numId w:val="3"/>
        </w:numPr>
        <w:spacing w:before="100" w:beforeAutospacing="1" w:after="100" w:afterAutospacing="1" w:line="240" w:lineRule="auto"/>
      </w:pPr>
      <w:r>
        <w:pict>
          <v:rect id="_x0000_i1036" style="width:0;height:1.5pt" o:hralign="center" o:hrstd="t" o:hr="t" fillcolor="#a0a0a0" stroked="f"/>
        </w:pict>
      </w:r>
    </w:p>
    <w:p w:rsidR="00907A69" w:rsidRDefault="00907A69" w:rsidP="00907A69">
      <w:pPr>
        <w:numPr>
          <w:ilvl w:val="0"/>
          <w:numId w:val="3"/>
        </w:numPr>
        <w:spacing w:before="100" w:beforeAutospacing="1" w:after="100" w:afterAutospacing="1" w:line="240" w:lineRule="auto"/>
      </w:pPr>
      <w:r>
        <w:pict>
          <v:rect id="_x0000_i1037" style="width:0;height:1.5pt" o:hralign="center" o:hrstd="t" o:hr="t" fillcolor="#a0a0a0" stroked="f"/>
        </w:pict>
      </w:r>
    </w:p>
    <w:p w:rsidR="00907A69" w:rsidRDefault="00907A69" w:rsidP="00907A69">
      <w:pPr>
        <w:numPr>
          <w:ilvl w:val="0"/>
          <w:numId w:val="3"/>
        </w:numPr>
        <w:spacing w:before="100" w:beforeAutospacing="1" w:after="100" w:afterAutospacing="1" w:line="240" w:lineRule="auto"/>
      </w:pPr>
      <w:r>
        <w:pict>
          <v:rect id="_x0000_i1038" style="width:0;height:1.5pt" o:hralign="center" o:hrstd="t" o:hr="t" fillcolor="#a0a0a0" stroked="f"/>
        </w:pict>
      </w:r>
    </w:p>
    <w:p w:rsidR="00907A69" w:rsidRDefault="00907A69" w:rsidP="00907A69">
      <w:pPr>
        <w:pStyle w:val="Heading4"/>
      </w:pPr>
      <w:r>
        <w:t>Daily Practice:</w:t>
      </w:r>
    </w:p>
    <w:p w:rsidR="00907A69" w:rsidRDefault="00907A69" w:rsidP="00907A69">
      <w:pPr>
        <w:pStyle w:val="NormalWeb"/>
      </w:pPr>
      <w:r>
        <w:t>Commit to writing three new things you are grateful for every day for one week. Observe how this impacts your vibration.</w:t>
      </w:r>
    </w:p>
    <w:p w:rsidR="00907A69" w:rsidRDefault="00907A69" w:rsidP="00907A69">
      <w:r>
        <w:pict>
          <v:rect id="_x0000_i1039" style="width:0;height:1.5pt" o:hralign="center" o:hrstd="t" o:hr="t" fillcolor="#a0a0a0" stroked="f"/>
        </w:pict>
      </w:r>
    </w:p>
    <w:p w:rsidR="00907A69" w:rsidRDefault="00907A69" w:rsidP="00907A69">
      <w:pPr>
        <w:pStyle w:val="Heading3"/>
      </w:pPr>
      <w:r>
        <w:t xml:space="preserve">4. </w:t>
      </w:r>
      <w:r>
        <w:rPr>
          <w:rStyle w:val="Strong"/>
          <w:rFonts w:eastAsiaTheme="majorEastAsia"/>
          <w:b/>
          <w:bCs/>
        </w:rPr>
        <w:t>Visualization and Frequency Alignment</w:t>
      </w:r>
    </w:p>
    <w:p w:rsidR="00907A69" w:rsidRDefault="00907A69" w:rsidP="00907A69">
      <w:pPr>
        <w:pStyle w:val="NormalWeb"/>
      </w:pPr>
      <w:r>
        <w:t xml:space="preserve">Bob Proctor, a prominent figure in personal development, said, </w:t>
      </w:r>
      <w:r>
        <w:rPr>
          <w:rStyle w:val="Emphasis"/>
          <w:rFonts w:eastAsiaTheme="majorEastAsia"/>
        </w:rPr>
        <w:t>“See yourself living in abundance and you will attract it.”</w:t>
      </w:r>
      <w:r>
        <w:t xml:space="preserve"> Visualization helps align your energy with the frequency of your desires.</w:t>
      </w:r>
    </w:p>
    <w:p w:rsidR="00907A69" w:rsidRDefault="00907A69" w:rsidP="00907A69">
      <w:pPr>
        <w:pStyle w:val="Heading4"/>
      </w:pPr>
      <w:r>
        <w:t>Visualization Exercise:</w:t>
      </w:r>
    </w:p>
    <w:p w:rsidR="00907A69" w:rsidRDefault="00907A69" w:rsidP="00907A69">
      <w:pPr>
        <w:pStyle w:val="NormalWeb"/>
      </w:pPr>
      <w:r>
        <w:t>Close your eyes and imagine your ideal life. Write a short description of what you see, feel, and experience.</w:t>
      </w:r>
    </w:p>
    <w:p w:rsidR="00907A69" w:rsidRDefault="00907A69" w:rsidP="00907A69">
      <w:r>
        <w:pict>
          <v:rect id="_x0000_i1040" style="width:0;height:1.5pt" o:hralign="center" o:hrstd="t" o:hr="t" fillcolor="#a0a0a0" stroked="f"/>
        </w:pict>
      </w:r>
    </w:p>
    <w:p w:rsidR="00907A69" w:rsidRDefault="00907A69" w:rsidP="00907A69">
      <w:pPr>
        <w:pStyle w:val="Heading3"/>
      </w:pPr>
    </w:p>
    <w:p w:rsidR="00907A69" w:rsidRDefault="00907A69" w:rsidP="00907A69">
      <w:pPr>
        <w:pStyle w:val="Heading3"/>
      </w:pPr>
      <w:r>
        <w:t xml:space="preserve">5. </w:t>
      </w:r>
      <w:r>
        <w:rPr>
          <w:rStyle w:val="Strong"/>
          <w:rFonts w:eastAsiaTheme="majorEastAsia"/>
          <w:b/>
          <w:bCs/>
        </w:rPr>
        <w:t>Energy Reset</w:t>
      </w:r>
    </w:p>
    <w:p w:rsidR="00907A69" w:rsidRDefault="00907A69" w:rsidP="00907A69">
      <w:pPr>
        <w:pStyle w:val="NormalWeb"/>
      </w:pPr>
      <w:r>
        <w:t xml:space="preserve">Einstein famously said, </w:t>
      </w:r>
      <w:r>
        <w:rPr>
          <w:rStyle w:val="Emphasis"/>
          <w:rFonts w:eastAsiaTheme="majorEastAsia"/>
        </w:rPr>
        <w:t>“Everything in life is vibration.”</w:t>
      </w:r>
      <w:r>
        <w:t xml:space="preserve"> High vibrational frequencies, such as joy and love, attract similar energies, while lower frequencies, such as fear and anger, repel abundance.</w:t>
      </w:r>
    </w:p>
    <w:p w:rsidR="00907A69" w:rsidRDefault="00907A69" w:rsidP="00907A69">
      <w:pPr>
        <w:pStyle w:val="Heading4"/>
      </w:pPr>
      <w:r>
        <w:lastRenderedPageBreak/>
        <w:t>Activity:</w:t>
      </w:r>
    </w:p>
    <w:p w:rsidR="00907A69" w:rsidRDefault="00907A69" w:rsidP="00907A69">
      <w:pPr>
        <w:pStyle w:val="NormalWeb"/>
      </w:pPr>
      <w:r>
        <w:t>Choose an activity from the list below to help reset your energy:</w:t>
      </w:r>
    </w:p>
    <w:p w:rsidR="00907A69" w:rsidRDefault="00907A69" w:rsidP="00907A69">
      <w:pPr>
        <w:numPr>
          <w:ilvl w:val="0"/>
          <w:numId w:val="4"/>
        </w:numPr>
        <w:spacing w:before="100" w:beforeAutospacing="1" w:after="100" w:afterAutospacing="1" w:line="240" w:lineRule="auto"/>
      </w:pPr>
      <w:r>
        <w:t>Meditation (10–15 minutes)</w:t>
      </w:r>
    </w:p>
    <w:p w:rsidR="00907A69" w:rsidRDefault="00907A69" w:rsidP="00907A69">
      <w:pPr>
        <w:numPr>
          <w:ilvl w:val="0"/>
          <w:numId w:val="4"/>
        </w:numPr>
        <w:spacing w:before="100" w:beforeAutospacing="1" w:after="100" w:afterAutospacing="1" w:line="240" w:lineRule="auto"/>
      </w:pPr>
      <w:r>
        <w:t>Nature walk</w:t>
      </w:r>
    </w:p>
    <w:p w:rsidR="00907A69" w:rsidRDefault="00907A69" w:rsidP="00907A69">
      <w:pPr>
        <w:numPr>
          <w:ilvl w:val="0"/>
          <w:numId w:val="4"/>
        </w:numPr>
        <w:spacing w:before="100" w:beforeAutospacing="1" w:after="100" w:afterAutospacing="1" w:line="240" w:lineRule="auto"/>
      </w:pPr>
      <w:r>
        <w:t>Listening to uplifting music</w:t>
      </w:r>
    </w:p>
    <w:p w:rsidR="00907A69" w:rsidRDefault="00907A69" w:rsidP="00907A69">
      <w:pPr>
        <w:numPr>
          <w:ilvl w:val="0"/>
          <w:numId w:val="4"/>
        </w:numPr>
        <w:spacing w:before="100" w:beforeAutospacing="1" w:after="100" w:afterAutospacing="1" w:line="240" w:lineRule="auto"/>
      </w:pPr>
      <w:r>
        <w:t>Dancing</w:t>
      </w:r>
    </w:p>
    <w:p w:rsidR="00907A69" w:rsidRDefault="00907A69" w:rsidP="00907A69">
      <w:pPr>
        <w:numPr>
          <w:ilvl w:val="0"/>
          <w:numId w:val="4"/>
        </w:numPr>
        <w:spacing w:before="100" w:beforeAutospacing="1" w:after="100" w:afterAutospacing="1" w:line="240" w:lineRule="auto"/>
      </w:pPr>
      <w:r>
        <w:t>Journaling your feelings</w:t>
      </w:r>
    </w:p>
    <w:p w:rsidR="00907A69" w:rsidRDefault="00907A69" w:rsidP="00907A69">
      <w:pPr>
        <w:numPr>
          <w:ilvl w:val="0"/>
          <w:numId w:val="4"/>
        </w:numPr>
        <w:spacing w:before="100" w:beforeAutospacing="1" w:after="100" w:afterAutospacing="1" w:line="240" w:lineRule="auto"/>
      </w:pPr>
      <w:r>
        <w:t>Practicing deep breathing</w:t>
      </w:r>
    </w:p>
    <w:p w:rsidR="00907A69" w:rsidRDefault="00907A69" w:rsidP="00907A69">
      <w:pPr>
        <w:pStyle w:val="Heading4"/>
      </w:pPr>
      <w:r>
        <w:t>Question:</w:t>
      </w:r>
    </w:p>
    <w:p w:rsidR="00907A69" w:rsidRDefault="00907A69" w:rsidP="00907A69">
      <w:pPr>
        <w:pStyle w:val="NormalWeb"/>
      </w:pPr>
      <w:r>
        <w:t>Which activity resonates most with you? How often will you commit to doing it?</w:t>
      </w:r>
    </w:p>
    <w:p w:rsidR="00907A69" w:rsidRDefault="00907A69" w:rsidP="00907A69">
      <w:r>
        <w:pict>
          <v:rect id="_x0000_i1041" style="width:0;height:1.5pt" o:hralign="center" o:hrstd="t" o:hr="t" fillcolor="#a0a0a0" stroked="f"/>
        </w:pict>
      </w:r>
    </w:p>
    <w:p w:rsidR="00907A69" w:rsidRDefault="00907A69" w:rsidP="00907A69">
      <w:pPr>
        <w:pStyle w:val="Heading3"/>
      </w:pPr>
      <w:r>
        <w:t xml:space="preserve">6. </w:t>
      </w:r>
      <w:r>
        <w:rPr>
          <w:rStyle w:val="Strong"/>
          <w:rFonts w:eastAsiaTheme="majorEastAsia"/>
          <w:b/>
          <w:bCs/>
        </w:rPr>
        <w:t>Affirmations</w:t>
      </w:r>
    </w:p>
    <w:p w:rsidR="00907A69" w:rsidRDefault="00907A69" w:rsidP="00907A69">
      <w:pPr>
        <w:pStyle w:val="NormalWeb"/>
      </w:pPr>
      <w:r>
        <w:t xml:space="preserve">Affirmations are positive statements that help reprogram your subconscious mind. Louise Hay, author of </w:t>
      </w:r>
      <w:r>
        <w:rPr>
          <w:rStyle w:val="Emphasis"/>
          <w:rFonts w:eastAsiaTheme="majorEastAsia"/>
        </w:rPr>
        <w:t>You Can Heal Your Life</w:t>
      </w:r>
      <w:r>
        <w:t>, advocates for daily affirmation practice to improve self-worth and energy alignment.</w:t>
      </w:r>
    </w:p>
    <w:p w:rsidR="00907A69" w:rsidRDefault="00907A69" w:rsidP="00907A69">
      <w:pPr>
        <w:pStyle w:val="Heading4"/>
      </w:pPr>
      <w:r>
        <w:t>Affirmation Practice:</w:t>
      </w:r>
    </w:p>
    <w:p w:rsidR="00907A69" w:rsidRDefault="00907A69" w:rsidP="00907A69">
      <w:pPr>
        <w:pStyle w:val="NormalWeb"/>
      </w:pPr>
      <w:r>
        <w:t>Choose one or create your own. Repeat it 5 times in the morning and evening:</w:t>
      </w:r>
    </w:p>
    <w:p w:rsidR="00907A69" w:rsidRDefault="00907A69" w:rsidP="00907A69">
      <w:pPr>
        <w:numPr>
          <w:ilvl w:val="0"/>
          <w:numId w:val="5"/>
        </w:numPr>
        <w:spacing w:before="100" w:beforeAutospacing="1" w:after="100" w:afterAutospacing="1" w:line="240" w:lineRule="auto"/>
      </w:pPr>
      <w:r>
        <w:t>“I am aligned with the frequency of love, abundance, and gratitude.”</w:t>
      </w:r>
    </w:p>
    <w:p w:rsidR="00907A69" w:rsidRDefault="00907A69" w:rsidP="00907A69">
      <w:pPr>
        <w:numPr>
          <w:ilvl w:val="0"/>
          <w:numId w:val="5"/>
        </w:numPr>
        <w:spacing w:before="100" w:beforeAutospacing="1" w:after="100" w:afterAutospacing="1" w:line="240" w:lineRule="auto"/>
      </w:pPr>
      <w:r>
        <w:t>“I attract positive energy into my life effortlessly.”</w:t>
      </w:r>
    </w:p>
    <w:p w:rsidR="00907A69" w:rsidRDefault="00907A69" w:rsidP="00907A69">
      <w:pPr>
        <w:numPr>
          <w:ilvl w:val="0"/>
          <w:numId w:val="5"/>
        </w:numPr>
        <w:spacing w:before="100" w:beforeAutospacing="1" w:after="100" w:afterAutospacing="1" w:line="240" w:lineRule="auto"/>
      </w:pPr>
      <w:r>
        <w:t>“I release all negativity and embrace my highest self.”</w:t>
      </w:r>
    </w:p>
    <w:p w:rsidR="00907A69" w:rsidRDefault="00907A69" w:rsidP="00907A69">
      <w:pPr>
        <w:spacing w:after="0"/>
      </w:pPr>
      <w:r>
        <w:pict>
          <v:rect id="_x0000_i1042" style="width:0;height:1.5pt" o:hralign="center" o:hrstd="t" o:hr="t" fillcolor="#a0a0a0" stroked="f"/>
        </w:pict>
      </w:r>
    </w:p>
    <w:p w:rsidR="00907A69" w:rsidRDefault="00907A69" w:rsidP="00907A69">
      <w:pPr>
        <w:pStyle w:val="Heading3"/>
      </w:pPr>
      <w:r>
        <w:t xml:space="preserve">7. </w:t>
      </w:r>
      <w:r>
        <w:rPr>
          <w:rStyle w:val="Strong"/>
          <w:rFonts w:eastAsiaTheme="majorEastAsia"/>
          <w:b/>
          <w:bCs/>
        </w:rPr>
        <w:t>Reflection</w:t>
      </w:r>
    </w:p>
    <w:p w:rsidR="00907A69" w:rsidRDefault="00907A69" w:rsidP="00907A69">
      <w:pPr>
        <w:pStyle w:val="NormalWeb"/>
      </w:pPr>
      <w:r>
        <w:t>How do you feel after completing this worksheet? What is one action you can take today to raise your vibration?</w:t>
      </w:r>
    </w:p>
    <w:p w:rsidR="00907A69" w:rsidRDefault="00907A69" w:rsidP="00907A69">
      <w:r>
        <w:pict>
          <v:rect id="_x0000_i1043" style="width:0;height:1.5pt" o:hralign="center" o:hrstd="t" o:hr="t" fillcolor="#a0a0a0" stroked="f"/>
        </w:pict>
      </w:r>
    </w:p>
    <w:p w:rsidR="00907A69" w:rsidRDefault="00907A69" w:rsidP="00907A69">
      <w:pPr>
        <w:pStyle w:val="Heading3"/>
      </w:pPr>
    </w:p>
    <w:p w:rsidR="00907A69" w:rsidRDefault="00907A69" w:rsidP="00907A69">
      <w:pPr>
        <w:pStyle w:val="Heading3"/>
      </w:pPr>
      <w:r>
        <w:t>Citation References:</w:t>
      </w:r>
    </w:p>
    <w:p w:rsidR="00907A69" w:rsidRDefault="00907A69" w:rsidP="00907A69">
      <w:pPr>
        <w:numPr>
          <w:ilvl w:val="0"/>
          <w:numId w:val="6"/>
        </w:numPr>
        <w:spacing w:before="100" w:beforeAutospacing="1" w:after="100" w:afterAutospacing="1" w:line="240" w:lineRule="auto"/>
      </w:pPr>
      <w:r>
        <w:t xml:space="preserve">Peale, N. V. (1952). </w:t>
      </w:r>
      <w:r>
        <w:rPr>
          <w:rStyle w:val="Emphasis"/>
        </w:rPr>
        <w:t>The Power of Positive Thinking.</w:t>
      </w:r>
    </w:p>
    <w:p w:rsidR="00907A69" w:rsidRDefault="00907A69" w:rsidP="00907A69">
      <w:pPr>
        <w:numPr>
          <w:ilvl w:val="0"/>
          <w:numId w:val="6"/>
        </w:numPr>
        <w:spacing w:before="100" w:beforeAutospacing="1" w:after="100" w:afterAutospacing="1" w:line="240" w:lineRule="auto"/>
      </w:pPr>
      <w:r>
        <w:t xml:space="preserve">Emmons, R. A. (2007). </w:t>
      </w:r>
      <w:r>
        <w:rPr>
          <w:rStyle w:val="Emphasis"/>
        </w:rPr>
        <w:t>Thanks</w:t>
      </w:r>
      <w:proofErr w:type="gramStart"/>
      <w:r>
        <w:rPr>
          <w:rStyle w:val="Emphasis"/>
        </w:rPr>
        <w:t>!:</w:t>
      </w:r>
      <w:proofErr w:type="gramEnd"/>
      <w:r>
        <w:rPr>
          <w:rStyle w:val="Emphasis"/>
        </w:rPr>
        <w:t xml:space="preserve"> How Practicing Gratitude Can Make You Happier.</w:t>
      </w:r>
    </w:p>
    <w:p w:rsidR="00907A69" w:rsidRDefault="00907A69" w:rsidP="00907A69">
      <w:pPr>
        <w:numPr>
          <w:ilvl w:val="0"/>
          <w:numId w:val="6"/>
        </w:numPr>
        <w:spacing w:before="100" w:beforeAutospacing="1" w:after="100" w:afterAutospacing="1" w:line="240" w:lineRule="auto"/>
      </w:pPr>
      <w:r>
        <w:lastRenderedPageBreak/>
        <w:t xml:space="preserve">Proctor, B. (1984). </w:t>
      </w:r>
      <w:r>
        <w:rPr>
          <w:rStyle w:val="Emphasis"/>
        </w:rPr>
        <w:t>You Were Born Rich.</w:t>
      </w:r>
    </w:p>
    <w:p w:rsidR="00907A69" w:rsidRDefault="00907A69" w:rsidP="00907A69">
      <w:pPr>
        <w:numPr>
          <w:ilvl w:val="0"/>
          <w:numId w:val="6"/>
        </w:numPr>
        <w:spacing w:before="100" w:beforeAutospacing="1" w:after="100" w:afterAutospacing="1" w:line="240" w:lineRule="auto"/>
      </w:pPr>
      <w:r>
        <w:t xml:space="preserve">Hay, L. (1984). </w:t>
      </w:r>
      <w:r>
        <w:rPr>
          <w:rStyle w:val="Emphasis"/>
        </w:rPr>
        <w:t>You Can Heal Your Life.</w:t>
      </w:r>
    </w:p>
    <w:p w:rsidR="00907A69" w:rsidRDefault="00907A69" w:rsidP="00907A69">
      <w:pPr>
        <w:pStyle w:val="Heading4"/>
      </w:pPr>
      <w:r>
        <w:t>Affirmation:</w:t>
      </w:r>
    </w:p>
    <w:p w:rsidR="00907A69" w:rsidRDefault="00907A69" w:rsidP="00907A69">
      <w:pPr>
        <w:pStyle w:val="NormalWeb"/>
      </w:pPr>
      <w:r>
        <w:t>“I am part of the God energy that moves through the Universe. And now that I am tapping into this, there’s no limit to what I can manifest.”</w:t>
      </w:r>
    </w:p>
    <w:p w:rsidR="00907A69" w:rsidRDefault="00907A69" w:rsidP="00907A69">
      <w:r>
        <w:pict>
          <v:rect id="_x0000_i1044" style="width:0;height:1.5pt" o:hralign="center" o:hrstd="t" o:hr="t" fillcolor="#a0a0a0" stroked="f"/>
        </w:pict>
      </w:r>
    </w:p>
    <w:p w:rsidR="00907A69" w:rsidRDefault="00907A69" w:rsidP="00907A69">
      <w:pPr>
        <w:pStyle w:val="NormalWeb"/>
      </w:pPr>
      <w:r>
        <w:t>By regularly practicing these steps, you’ll gradually align your energy with higher vibrations, creating a positive shift in your life.</w:t>
      </w:r>
    </w:p>
    <w:p w:rsidR="00907A69" w:rsidRDefault="00907A69" w:rsidP="00907A69">
      <w:pPr>
        <w:pStyle w:val="NormalWeb"/>
        <w:rPr>
          <w:rStyle w:val="Strong"/>
          <w:rFonts w:eastAsiaTheme="majorEastAsia"/>
        </w:rPr>
      </w:pPr>
    </w:p>
    <w:p w:rsidR="00E26C62" w:rsidRDefault="00907A69"/>
    <w:sectPr w:rsidR="00E26C62" w:rsidSect="00907A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521B"/>
    <w:multiLevelType w:val="multilevel"/>
    <w:tmpl w:val="2556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1E6F"/>
    <w:multiLevelType w:val="multilevel"/>
    <w:tmpl w:val="9FB0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C0D62"/>
    <w:multiLevelType w:val="multilevel"/>
    <w:tmpl w:val="595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A186E"/>
    <w:multiLevelType w:val="multilevel"/>
    <w:tmpl w:val="E52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27E74"/>
    <w:multiLevelType w:val="multilevel"/>
    <w:tmpl w:val="1C0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13B8A"/>
    <w:multiLevelType w:val="multilevel"/>
    <w:tmpl w:val="BF74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69"/>
    <w:rsid w:val="00226A8B"/>
    <w:rsid w:val="00382D59"/>
    <w:rsid w:val="0090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1BE48-2C8B-4B69-B9D3-40905F36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69"/>
  </w:style>
  <w:style w:type="paragraph" w:styleId="Heading3">
    <w:name w:val="heading 3"/>
    <w:basedOn w:val="Normal"/>
    <w:link w:val="Heading3Char"/>
    <w:uiPriority w:val="9"/>
    <w:qFormat/>
    <w:rsid w:val="00907A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07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A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7A6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07A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A69"/>
    <w:rPr>
      <w:b/>
      <w:bCs/>
    </w:rPr>
  </w:style>
  <w:style w:type="character" w:styleId="Emphasis">
    <w:name w:val="Emphasis"/>
    <w:basedOn w:val="DefaultParagraphFont"/>
    <w:uiPriority w:val="20"/>
    <w:qFormat/>
    <w:rsid w:val="00907A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2025-01-18T22:48:00Z</dcterms:created>
  <dcterms:modified xsi:type="dcterms:W3CDTF">2025-01-18T22:49:00Z</dcterms:modified>
</cp:coreProperties>
</file>